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86B45" w14:textId="4FDCFAF5" w:rsidR="0048647C" w:rsidRDefault="0048647C" w:rsidP="003D2938">
      <w:r w:rsidRPr="0048647C">
        <w:rPr>
          <w:b/>
        </w:rPr>
        <w:t>“scan” these lines</w:t>
      </w:r>
      <w:r w:rsidR="001135FE">
        <w:t xml:space="preserve"> </w:t>
      </w:r>
      <w:r>
        <w:t xml:space="preserve">means identify musical feet, </w:t>
      </w:r>
    </w:p>
    <w:p w14:paraId="3A1D51F3" w14:textId="0E8342B7" w:rsidR="001135FE" w:rsidRDefault="001135FE" w:rsidP="001135FE">
      <w:pPr>
        <w:pStyle w:val="ListParagraph"/>
      </w:pPr>
      <w:r>
        <w:t>–  = soft accent</w:t>
      </w:r>
    </w:p>
    <w:p w14:paraId="1E2844A8" w14:textId="11DD9FBC" w:rsidR="004B54F4" w:rsidRDefault="0048647C" w:rsidP="001135FE">
      <w:pPr>
        <w:pStyle w:val="ListParagraph"/>
      </w:pPr>
      <w:r>
        <w:t>/  =  strong accent)</w:t>
      </w:r>
    </w:p>
    <w:p w14:paraId="09DEADFC" w14:textId="77777777" w:rsidR="00167FAE" w:rsidRDefault="00167FAE" w:rsidP="003D2938"/>
    <w:p w14:paraId="79D784A9" w14:textId="6B7F8527" w:rsidR="001135FE" w:rsidRPr="001135FE" w:rsidRDefault="001135FE" w:rsidP="001135FE">
      <w:pPr>
        <w:ind w:left="360"/>
      </w:pPr>
      <w:r>
        <w:t xml:space="preserve">4 kinds of </w:t>
      </w:r>
      <w:r w:rsidRPr="001135FE">
        <w:t>2-syllable feet:</w:t>
      </w:r>
    </w:p>
    <w:p w14:paraId="6895C9AE" w14:textId="18ADB90F" w:rsidR="001135FE" w:rsidRDefault="0048647C" w:rsidP="001135FE">
      <w:pPr>
        <w:ind w:left="360"/>
      </w:pPr>
      <w:r w:rsidRPr="0048647C">
        <w:rPr>
          <w:b/>
        </w:rPr>
        <w:t>iamb</w:t>
      </w:r>
      <w:r>
        <w:t xml:space="preserve"> =  - /    </w:t>
      </w:r>
      <w:r w:rsidR="001135FE">
        <w:t>[soft accent + strong accent]</w:t>
      </w:r>
      <w:r>
        <w:t xml:space="preserve"> </w:t>
      </w:r>
      <w:r w:rsidR="001135FE">
        <w:t xml:space="preserve">  </w:t>
      </w:r>
      <w:r w:rsidRPr="0048647C">
        <w:rPr>
          <w:b/>
        </w:rPr>
        <w:t>trochee</w:t>
      </w:r>
      <w:r>
        <w:t xml:space="preserve"> =  / -    </w:t>
      </w:r>
      <w:r w:rsidR="001135FE">
        <w:t>[strong + soft]</w:t>
      </w:r>
    </w:p>
    <w:p w14:paraId="3EC564EE" w14:textId="5566FC9D" w:rsidR="0048647C" w:rsidRDefault="0048647C" w:rsidP="001135FE">
      <w:pPr>
        <w:ind w:left="360"/>
      </w:pPr>
      <w:r w:rsidRPr="0048647C">
        <w:rPr>
          <w:b/>
        </w:rPr>
        <w:t>spondee</w:t>
      </w:r>
      <w:r>
        <w:t xml:space="preserve"> = / /     </w:t>
      </w:r>
      <w:r w:rsidRPr="0048647C">
        <w:rPr>
          <w:b/>
        </w:rPr>
        <w:t>pyrrhic</w:t>
      </w:r>
      <w:r>
        <w:t xml:space="preserve"> =  -  - </w:t>
      </w:r>
    </w:p>
    <w:p w14:paraId="35BDC3C5" w14:textId="334CF904" w:rsidR="0048647C" w:rsidRDefault="0048647C" w:rsidP="003D2938">
      <w:pPr>
        <w:ind w:left="360"/>
      </w:pPr>
      <w:r>
        <w:t xml:space="preserve">3-syllable feet:  </w:t>
      </w:r>
      <w:r w:rsidRPr="0048647C">
        <w:rPr>
          <w:b/>
        </w:rPr>
        <w:t>dactyl</w:t>
      </w:r>
      <w:r>
        <w:t xml:space="preserve"> =  </w:t>
      </w:r>
      <w:r w:rsidR="00965099">
        <w:t xml:space="preserve">/  -  - </w:t>
      </w:r>
      <w:r>
        <w:t xml:space="preserve">    </w:t>
      </w:r>
      <w:r w:rsidRPr="0048647C">
        <w:rPr>
          <w:b/>
        </w:rPr>
        <w:t>anapest</w:t>
      </w:r>
      <w:r w:rsidR="00965099">
        <w:t xml:space="preserve"> =  </w:t>
      </w:r>
      <w:r>
        <w:t xml:space="preserve">  -  -</w:t>
      </w:r>
      <w:r w:rsidR="00965099">
        <w:t xml:space="preserve">  /</w:t>
      </w:r>
    </w:p>
    <w:p w14:paraId="4C0C3714" w14:textId="77777777" w:rsidR="00167FAE" w:rsidRDefault="00167FAE" w:rsidP="003D2938"/>
    <w:p w14:paraId="0BA9E44B" w14:textId="77777777" w:rsidR="00167FAE" w:rsidRDefault="00167FAE" w:rsidP="003D2938">
      <w:r w:rsidRPr="00167FAE">
        <w:rPr>
          <w:b/>
        </w:rPr>
        <w:t>Also count the syllables</w:t>
      </w:r>
      <w:r>
        <w:t xml:space="preserve">: how many do these lines have?  </w:t>
      </w:r>
    </w:p>
    <w:p w14:paraId="5414B7C6" w14:textId="250312D3" w:rsidR="001135FE" w:rsidRDefault="00167FAE" w:rsidP="003D2938">
      <w:r w:rsidRPr="00167FAE">
        <w:rPr>
          <w:b/>
        </w:rPr>
        <w:t>Are these lines predominately iambic</w:t>
      </w:r>
      <w:r w:rsidR="000E6298">
        <w:t>? something else?  R</w:t>
      </w:r>
      <w:r>
        <w:t>emember, to be iambic a line doesn’t have to have 10</w:t>
      </w:r>
      <w:r w:rsidR="003D2938">
        <w:t>0% iambic feet, but that rhythm</w:t>
      </w:r>
      <w:r>
        <w:t xml:space="preserve"> should assert itself for most of the line (at least over 50%, especially in the </w:t>
      </w:r>
      <w:r w:rsidR="00FA1951">
        <w:t>second</w:t>
      </w:r>
      <w:r>
        <w:t xml:space="preserve"> half)</w:t>
      </w:r>
      <w:r w:rsidR="001135FE">
        <w:t xml:space="preserve">.  </w:t>
      </w:r>
    </w:p>
    <w:p w14:paraId="0FA7C58D" w14:textId="01F5F71B" w:rsidR="00167FAE" w:rsidRDefault="001135FE" w:rsidP="003D2938">
      <w:r w:rsidRPr="001135FE">
        <w:rPr>
          <w:b/>
        </w:rPr>
        <w:t>Pentameter</w:t>
      </w:r>
      <w:r>
        <w:t xml:space="preserve"> = 5 strong beats </w:t>
      </w:r>
      <w:r w:rsidR="00FA1951">
        <w:t xml:space="preserve">per line </w:t>
      </w:r>
      <w:bookmarkStart w:id="0" w:name="_GoBack"/>
      <w:bookmarkEnd w:id="0"/>
      <w:r>
        <w:t>as the norm.</w:t>
      </w:r>
    </w:p>
    <w:p w14:paraId="32525D75" w14:textId="77777777" w:rsidR="003D2938" w:rsidRDefault="003D2938" w:rsidP="003D2938"/>
    <w:p w14:paraId="1CD823ED" w14:textId="77777777" w:rsidR="0048647C" w:rsidRDefault="00167FAE" w:rsidP="00167FAE">
      <w:pPr>
        <w:jc w:val="center"/>
      </w:pPr>
      <w:r>
        <w:t>~~~</w:t>
      </w:r>
    </w:p>
    <w:p w14:paraId="2AE70D72" w14:textId="744F23EF" w:rsidR="00167FAE" w:rsidRPr="000E6298" w:rsidRDefault="001135FE" w:rsidP="0048647C">
      <w:pPr>
        <w:spacing w:line="360" w:lineRule="auto"/>
        <w:rPr>
          <w:b/>
          <w:sz w:val="22"/>
          <w:szCs w:val="22"/>
        </w:rPr>
      </w:pPr>
      <w:r w:rsidRPr="000E6298">
        <w:rPr>
          <w:b/>
          <w:sz w:val="22"/>
          <w:szCs w:val="22"/>
        </w:rPr>
        <w:t>Frost:</w:t>
      </w:r>
    </w:p>
    <w:p w14:paraId="7CFB99CA" w14:textId="77777777" w:rsidR="003D2938" w:rsidRPr="000E6298" w:rsidRDefault="003D2938" w:rsidP="003D2938">
      <w:pPr>
        <w:spacing w:line="360" w:lineRule="auto"/>
        <w:ind w:left="1440" w:firstLine="720"/>
        <w:rPr>
          <w:sz w:val="22"/>
          <w:szCs w:val="22"/>
        </w:rPr>
      </w:pPr>
      <w:r w:rsidRPr="000E6298">
        <w:rPr>
          <w:sz w:val="22"/>
          <w:szCs w:val="22"/>
        </w:rPr>
        <w:t>“I see him there</w:t>
      </w:r>
    </w:p>
    <w:p w14:paraId="5B47D03E" w14:textId="77777777" w:rsidR="003D2938" w:rsidRPr="000E6298" w:rsidRDefault="003D2938" w:rsidP="003D2938">
      <w:pPr>
        <w:spacing w:line="360" w:lineRule="auto"/>
        <w:rPr>
          <w:sz w:val="22"/>
          <w:szCs w:val="22"/>
        </w:rPr>
      </w:pPr>
      <w:r w:rsidRPr="000E6298">
        <w:rPr>
          <w:sz w:val="22"/>
          <w:szCs w:val="22"/>
        </w:rPr>
        <w:t>Bringing a stone grasped firmly by the top</w:t>
      </w:r>
    </w:p>
    <w:p w14:paraId="6D0CD015" w14:textId="77777777" w:rsidR="003D2938" w:rsidRPr="000E6298" w:rsidRDefault="003D2938" w:rsidP="003D2938">
      <w:pPr>
        <w:spacing w:line="360" w:lineRule="auto"/>
        <w:rPr>
          <w:sz w:val="22"/>
          <w:szCs w:val="22"/>
        </w:rPr>
      </w:pPr>
      <w:r w:rsidRPr="000E6298">
        <w:rPr>
          <w:sz w:val="22"/>
          <w:szCs w:val="22"/>
        </w:rPr>
        <w:t>In each hand, like an old-stone savage armed.</w:t>
      </w:r>
    </w:p>
    <w:p w14:paraId="1F97B59C" w14:textId="77777777" w:rsidR="003D2938" w:rsidRPr="000E6298" w:rsidRDefault="003D2938" w:rsidP="003D2938">
      <w:pPr>
        <w:spacing w:line="360" w:lineRule="auto"/>
        <w:rPr>
          <w:sz w:val="22"/>
          <w:szCs w:val="22"/>
        </w:rPr>
      </w:pPr>
      <w:r w:rsidRPr="000E6298">
        <w:rPr>
          <w:sz w:val="22"/>
          <w:szCs w:val="22"/>
        </w:rPr>
        <w:t>He moves in darkness as it seems to me”</w:t>
      </w:r>
    </w:p>
    <w:p w14:paraId="1A1EDE71" w14:textId="41C99D66" w:rsidR="003D2938" w:rsidRPr="000E6298" w:rsidRDefault="003D2938" w:rsidP="003D2938">
      <w:pPr>
        <w:spacing w:line="360" w:lineRule="auto"/>
        <w:rPr>
          <w:sz w:val="22"/>
          <w:szCs w:val="22"/>
        </w:rPr>
      </w:pPr>
      <w:r w:rsidRPr="000E6298">
        <w:rPr>
          <w:sz w:val="22"/>
          <w:szCs w:val="22"/>
        </w:rPr>
        <w:tab/>
        <w:t>from “Mending Wall”</w:t>
      </w:r>
      <w:r w:rsidR="001135FE" w:rsidRPr="000E6298">
        <w:rPr>
          <w:sz w:val="22"/>
          <w:szCs w:val="22"/>
        </w:rPr>
        <w:t xml:space="preserve">  [</w:t>
      </w:r>
      <w:r w:rsidR="001135FE" w:rsidRPr="000E6298">
        <w:rPr>
          <w:sz w:val="22"/>
          <w:szCs w:val="22"/>
          <w:u w:val="single"/>
        </w:rPr>
        <w:t>do the first &amp; last lines first; they’re easier</w:t>
      </w:r>
      <w:r w:rsidR="001135FE" w:rsidRPr="000E6298">
        <w:rPr>
          <w:sz w:val="22"/>
          <w:szCs w:val="22"/>
        </w:rPr>
        <w:t>]</w:t>
      </w:r>
    </w:p>
    <w:p w14:paraId="2D485471" w14:textId="77777777" w:rsidR="003D2938" w:rsidRPr="000E6298" w:rsidRDefault="003D2938" w:rsidP="003D2938">
      <w:pPr>
        <w:spacing w:line="360" w:lineRule="auto"/>
        <w:rPr>
          <w:sz w:val="22"/>
          <w:szCs w:val="22"/>
        </w:rPr>
      </w:pPr>
    </w:p>
    <w:p w14:paraId="4ADC4027" w14:textId="77777777" w:rsidR="0048647C" w:rsidRPr="000E6298" w:rsidRDefault="0048647C" w:rsidP="0048647C">
      <w:pPr>
        <w:spacing w:line="360" w:lineRule="auto"/>
        <w:rPr>
          <w:sz w:val="22"/>
          <w:szCs w:val="22"/>
        </w:rPr>
      </w:pPr>
      <w:r w:rsidRPr="000E6298">
        <w:rPr>
          <w:sz w:val="22"/>
          <w:szCs w:val="22"/>
        </w:rPr>
        <w:t>“with the slow smokeless burning of decay”</w:t>
      </w:r>
    </w:p>
    <w:p w14:paraId="7E95EE7B" w14:textId="77777777" w:rsidR="0048647C" w:rsidRPr="000E6298" w:rsidRDefault="0048647C" w:rsidP="0048647C">
      <w:pPr>
        <w:spacing w:line="360" w:lineRule="auto"/>
        <w:ind w:left="360"/>
        <w:rPr>
          <w:sz w:val="22"/>
          <w:szCs w:val="22"/>
        </w:rPr>
      </w:pPr>
      <w:r w:rsidRPr="000E6298">
        <w:rPr>
          <w:sz w:val="22"/>
          <w:szCs w:val="22"/>
        </w:rPr>
        <w:t>(last line of “The Wood-Pile”)</w:t>
      </w:r>
    </w:p>
    <w:p w14:paraId="58EAEE7A" w14:textId="77777777" w:rsidR="0048647C" w:rsidRPr="000E6298" w:rsidRDefault="0048647C" w:rsidP="0048647C">
      <w:pPr>
        <w:spacing w:line="360" w:lineRule="auto"/>
        <w:rPr>
          <w:sz w:val="22"/>
          <w:szCs w:val="22"/>
        </w:rPr>
      </w:pPr>
    </w:p>
    <w:p w14:paraId="47CB99A8" w14:textId="77777777" w:rsidR="0048647C" w:rsidRPr="000E6298" w:rsidRDefault="00167FAE" w:rsidP="0048647C">
      <w:pPr>
        <w:spacing w:line="360" w:lineRule="auto"/>
        <w:rPr>
          <w:sz w:val="22"/>
          <w:szCs w:val="22"/>
        </w:rPr>
      </w:pPr>
      <w:r w:rsidRPr="000E6298">
        <w:rPr>
          <w:sz w:val="22"/>
          <w:szCs w:val="22"/>
        </w:rPr>
        <w:t>“That would be good both going and coming back.</w:t>
      </w:r>
    </w:p>
    <w:p w14:paraId="68D2ABFA" w14:textId="77777777" w:rsidR="00167FAE" w:rsidRPr="000E6298" w:rsidRDefault="00167FAE" w:rsidP="0048647C">
      <w:pPr>
        <w:spacing w:line="360" w:lineRule="auto"/>
        <w:rPr>
          <w:sz w:val="22"/>
          <w:szCs w:val="22"/>
        </w:rPr>
      </w:pPr>
      <w:r w:rsidRPr="000E6298">
        <w:rPr>
          <w:sz w:val="22"/>
          <w:szCs w:val="22"/>
        </w:rPr>
        <w:t>One could do worse than be a swinger of birches.”</w:t>
      </w:r>
    </w:p>
    <w:p w14:paraId="751C8FE0" w14:textId="77777777" w:rsidR="00167FAE" w:rsidRPr="000E6298" w:rsidRDefault="00167FAE" w:rsidP="0048647C">
      <w:pPr>
        <w:spacing w:line="360" w:lineRule="auto"/>
        <w:rPr>
          <w:sz w:val="22"/>
          <w:szCs w:val="22"/>
        </w:rPr>
      </w:pPr>
      <w:r w:rsidRPr="000E6298">
        <w:rPr>
          <w:sz w:val="22"/>
          <w:szCs w:val="22"/>
        </w:rPr>
        <w:tab/>
        <w:t>from “Birches”</w:t>
      </w:r>
    </w:p>
    <w:p w14:paraId="63C88074" w14:textId="77777777" w:rsidR="00167FAE" w:rsidRPr="000E6298" w:rsidRDefault="00167FAE" w:rsidP="0048647C">
      <w:pPr>
        <w:spacing w:line="360" w:lineRule="auto"/>
        <w:rPr>
          <w:sz w:val="22"/>
          <w:szCs w:val="22"/>
        </w:rPr>
      </w:pPr>
    </w:p>
    <w:p w14:paraId="1DF4DA8E" w14:textId="614A23E0" w:rsidR="0048647C" w:rsidRPr="000E6298" w:rsidRDefault="001135FE" w:rsidP="0048647C">
      <w:pPr>
        <w:spacing w:line="360" w:lineRule="auto"/>
        <w:rPr>
          <w:sz w:val="22"/>
          <w:szCs w:val="22"/>
        </w:rPr>
      </w:pPr>
      <w:r w:rsidRPr="000E6298">
        <w:rPr>
          <w:b/>
          <w:sz w:val="22"/>
          <w:szCs w:val="22"/>
        </w:rPr>
        <w:t>Stevens</w:t>
      </w:r>
      <w:r w:rsidRPr="000E6298">
        <w:rPr>
          <w:sz w:val="22"/>
          <w:szCs w:val="22"/>
        </w:rPr>
        <w:t xml:space="preserve">:  </w:t>
      </w:r>
      <w:r w:rsidR="00167FAE" w:rsidRPr="000E6298">
        <w:rPr>
          <w:sz w:val="22"/>
          <w:szCs w:val="22"/>
        </w:rPr>
        <w:t>“She sang beyond the genius of the sea.”</w:t>
      </w:r>
    </w:p>
    <w:p w14:paraId="55712917" w14:textId="77777777" w:rsidR="00167FAE" w:rsidRPr="000E6298" w:rsidRDefault="003D2938" w:rsidP="0048647C">
      <w:pPr>
        <w:spacing w:line="360" w:lineRule="auto"/>
        <w:rPr>
          <w:sz w:val="22"/>
          <w:szCs w:val="22"/>
        </w:rPr>
      </w:pPr>
      <w:r w:rsidRPr="000E6298">
        <w:rPr>
          <w:sz w:val="22"/>
          <w:szCs w:val="22"/>
        </w:rPr>
        <w:tab/>
      </w:r>
      <w:r w:rsidRPr="000E6298">
        <w:rPr>
          <w:sz w:val="22"/>
          <w:szCs w:val="22"/>
        </w:rPr>
        <w:tab/>
        <w:t>. . . .</w:t>
      </w:r>
    </w:p>
    <w:p w14:paraId="71423756" w14:textId="77777777" w:rsidR="00167FAE" w:rsidRPr="000E6298" w:rsidRDefault="00167FAE" w:rsidP="0048647C">
      <w:pPr>
        <w:spacing w:line="360" w:lineRule="auto"/>
        <w:rPr>
          <w:sz w:val="22"/>
          <w:szCs w:val="22"/>
        </w:rPr>
      </w:pPr>
      <w:r w:rsidRPr="000E6298">
        <w:rPr>
          <w:sz w:val="22"/>
          <w:szCs w:val="22"/>
        </w:rPr>
        <w:t>“Oh! Blessed rage for order, pale Ramon,</w:t>
      </w:r>
    </w:p>
    <w:p w14:paraId="1451D23C" w14:textId="77777777" w:rsidR="00167FAE" w:rsidRPr="000E6298" w:rsidRDefault="00167FAE" w:rsidP="0048647C">
      <w:pPr>
        <w:spacing w:line="360" w:lineRule="auto"/>
        <w:rPr>
          <w:sz w:val="22"/>
          <w:szCs w:val="22"/>
        </w:rPr>
      </w:pPr>
      <w:r w:rsidRPr="000E6298">
        <w:rPr>
          <w:sz w:val="22"/>
          <w:szCs w:val="22"/>
        </w:rPr>
        <w:t>The maker’s rage to order words of the sea,</w:t>
      </w:r>
    </w:p>
    <w:p w14:paraId="21FB022B" w14:textId="77777777" w:rsidR="00167FAE" w:rsidRPr="000E6298" w:rsidRDefault="00167FAE" w:rsidP="0048647C">
      <w:pPr>
        <w:spacing w:line="360" w:lineRule="auto"/>
        <w:rPr>
          <w:sz w:val="22"/>
          <w:szCs w:val="22"/>
        </w:rPr>
      </w:pPr>
      <w:r w:rsidRPr="000E6298">
        <w:rPr>
          <w:sz w:val="22"/>
          <w:szCs w:val="22"/>
        </w:rPr>
        <w:t>Words of the fragrant portals, dimly-starred,</w:t>
      </w:r>
    </w:p>
    <w:p w14:paraId="358EF234" w14:textId="77777777" w:rsidR="00167FAE" w:rsidRPr="000E6298" w:rsidRDefault="00167FAE" w:rsidP="0048647C">
      <w:pPr>
        <w:spacing w:line="360" w:lineRule="auto"/>
        <w:rPr>
          <w:sz w:val="22"/>
          <w:szCs w:val="22"/>
        </w:rPr>
      </w:pPr>
      <w:r w:rsidRPr="000E6298">
        <w:rPr>
          <w:sz w:val="22"/>
          <w:szCs w:val="22"/>
        </w:rPr>
        <w:t>And of ourselves and of our origins,</w:t>
      </w:r>
    </w:p>
    <w:p w14:paraId="47EE92C7" w14:textId="77777777" w:rsidR="00167FAE" w:rsidRPr="000E6298" w:rsidRDefault="00167FAE" w:rsidP="0048647C">
      <w:pPr>
        <w:spacing w:line="360" w:lineRule="auto"/>
        <w:rPr>
          <w:sz w:val="22"/>
          <w:szCs w:val="22"/>
        </w:rPr>
      </w:pPr>
      <w:r w:rsidRPr="000E6298">
        <w:rPr>
          <w:sz w:val="22"/>
          <w:szCs w:val="22"/>
        </w:rPr>
        <w:t>In ghostlier demarcations, keener sounds.”</w:t>
      </w:r>
    </w:p>
    <w:p w14:paraId="56E202CB" w14:textId="25159521" w:rsidR="00167FAE" w:rsidRPr="000E6298" w:rsidRDefault="00167FAE" w:rsidP="000E6298">
      <w:pPr>
        <w:spacing w:line="360" w:lineRule="auto"/>
        <w:rPr>
          <w:sz w:val="22"/>
          <w:szCs w:val="22"/>
        </w:rPr>
      </w:pPr>
      <w:r w:rsidRPr="000E6298">
        <w:rPr>
          <w:sz w:val="22"/>
          <w:szCs w:val="22"/>
        </w:rPr>
        <w:tab/>
        <w:t>both from “The Idea of Order at Key West”</w:t>
      </w:r>
      <w:r>
        <w:rPr>
          <w:b/>
        </w:rPr>
        <w:br w:type="page"/>
      </w:r>
    </w:p>
    <w:p w14:paraId="37920834" w14:textId="77777777" w:rsidR="0048647C" w:rsidRPr="0048647C" w:rsidRDefault="0048647C" w:rsidP="0048647C">
      <w:pPr>
        <w:spacing w:line="360" w:lineRule="auto"/>
        <w:rPr>
          <w:b/>
        </w:rPr>
      </w:pPr>
      <w:r w:rsidRPr="0048647C">
        <w:rPr>
          <w:b/>
        </w:rPr>
        <w:lastRenderedPageBreak/>
        <w:t>track alliteration, assonance, and other sound patterns:</w:t>
      </w:r>
    </w:p>
    <w:p w14:paraId="7851804A" w14:textId="77777777" w:rsidR="0048647C" w:rsidRDefault="0048647C" w:rsidP="0048647C">
      <w:pPr>
        <w:spacing w:line="360" w:lineRule="auto"/>
      </w:pPr>
    </w:p>
    <w:p w14:paraId="69B38912" w14:textId="77777777" w:rsidR="0048647C" w:rsidRDefault="0048647C" w:rsidP="0048647C">
      <w:pPr>
        <w:spacing w:line="360" w:lineRule="auto"/>
      </w:pPr>
      <w:r>
        <w:tab/>
      </w:r>
      <w:r>
        <w:tab/>
      </w:r>
      <w:r>
        <w:tab/>
        <w:t>“They click upon themselves</w:t>
      </w:r>
    </w:p>
    <w:p w14:paraId="279E70DA" w14:textId="77777777" w:rsidR="0048647C" w:rsidRDefault="0048647C" w:rsidP="0048647C">
      <w:pPr>
        <w:spacing w:line="360" w:lineRule="auto"/>
      </w:pPr>
      <w:r>
        <w:t>As the breeze rises, and turn many-colored</w:t>
      </w:r>
    </w:p>
    <w:p w14:paraId="045C1199" w14:textId="77777777" w:rsidR="0048647C" w:rsidRDefault="0048647C" w:rsidP="0048647C">
      <w:pPr>
        <w:spacing w:line="360" w:lineRule="auto"/>
      </w:pPr>
      <w:r>
        <w:t>As the stir cracks and crazes their enamel.</w:t>
      </w:r>
    </w:p>
    <w:p w14:paraId="5B1BC91C" w14:textId="77777777" w:rsidR="0048647C" w:rsidRDefault="0048647C" w:rsidP="0048647C">
      <w:pPr>
        <w:spacing w:line="360" w:lineRule="auto"/>
      </w:pPr>
      <w:r>
        <w:t>Soon the sun’s warmth makes them shed crystal shells</w:t>
      </w:r>
    </w:p>
    <w:p w14:paraId="53FF2FA8" w14:textId="77777777" w:rsidR="0048647C" w:rsidRDefault="0048647C" w:rsidP="0048647C">
      <w:pPr>
        <w:spacing w:line="360" w:lineRule="auto"/>
      </w:pPr>
      <w:r>
        <w:t>Shattering and avalanching on the snow-crust—</w:t>
      </w:r>
    </w:p>
    <w:p w14:paraId="7FD41CDD" w14:textId="77777777" w:rsidR="0048647C" w:rsidRDefault="0048647C" w:rsidP="0048647C">
      <w:pPr>
        <w:spacing w:line="360" w:lineRule="auto"/>
      </w:pPr>
      <w:r>
        <w:t>Such heaps of broken glass to sweep away</w:t>
      </w:r>
    </w:p>
    <w:p w14:paraId="07644C84" w14:textId="77777777" w:rsidR="0048647C" w:rsidRDefault="0048647C" w:rsidP="0048647C">
      <w:pPr>
        <w:spacing w:line="360" w:lineRule="auto"/>
      </w:pPr>
      <w:r>
        <w:t>You’d think the inner dome of heaven had fallen.”</w:t>
      </w:r>
    </w:p>
    <w:p w14:paraId="2DD80BBE" w14:textId="6AE1A430" w:rsidR="0048647C" w:rsidRDefault="0048647C" w:rsidP="0048647C">
      <w:pPr>
        <w:spacing w:line="360" w:lineRule="auto"/>
        <w:ind w:firstLine="720"/>
      </w:pPr>
      <w:r>
        <w:t xml:space="preserve">(from </w:t>
      </w:r>
      <w:r w:rsidR="000E6298">
        <w:t xml:space="preserve">Frost’s </w:t>
      </w:r>
      <w:r>
        <w:t>“Birches”)</w:t>
      </w:r>
    </w:p>
    <w:p w14:paraId="54473CCF" w14:textId="77777777" w:rsidR="0048647C" w:rsidRDefault="0048647C"/>
    <w:p w14:paraId="4BF4A14C" w14:textId="77777777" w:rsidR="0048647C" w:rsidRDefault="0048647C"/>
    <w:p w14:paraId="02DCC11F" w14:textId="77777777" w:rsidR="0048647C" w:rsidRDefault="0048647C" w:rsidP="00FA2130">
      <w:pPr>
        <w:spacing w:line="360" w:lineRule="auto"/>
      </w:pPr>
      <w:r>
        <w:t>“And deck the bananas in leaves</w:t>
      </w:r>
    </w:p>
    <w:p w14:paraId="69E973F0" w14:textId="77777777" w:rsidR="0048647C" w:rsidRDefault="0048647C" w:rsidP="00FA2130">
      <w:pPr>
        <w:spacing w:line="360" w:lineRule="auto"/>
      </w:pPr>
      <w:r>
        <w:t>Plucked from the Carib trees,</w:t>
      </w:r>
    </w:p>
    <w:p w14:paraId="3C11A870" w14:textId="77777777" w:rsidR="0048647C" w:rsidRDefault="0048647C" w:rsidP="00FA2130">
      <w:pPr>
        <w:spacing w:line="360" w:lineRule="auto"/>
      </w:pPr>
      <w:r>
        <w:t>Fibrous and dangling down,</w:t>
      </w:r>
    </w:p>
    <w:p w14:paraId="0C77B0E6" w14:textId="77777777" w:rsidR="0048647C" w:rsidRDefault="0048647C" w:rsidP="00FA2130">
      <w:pPr>
        <w:spacing w:line="360" w:lineRule="auto"/>
      </w:pPr>
      <w:r>
        <w:t>Oozing cantankerous gum</w:t>
      </w:r>
    </w:p>
    <w:p w14:paraId="66CA23B8" w14:textId="77777777" w:rsidR="0048647C" w:rsidRDefault="0048647C" w:rsidP="00FA2130">
      <w:pPr>
        <w:spacing w:line="360" w:lineRule="auto"/>
      </w:pPr>
      <w:r>
        <w:t>Out of their purple maws,</w:t>
      </w:r>
    </w:p>
    <w:p w14:paraId="73C94493" w14:textId="77777777" w:rsidR="0048647C" w:rsidRDefault="0048647C" w:rsidP="00FA2130">
      <w:pPr>
        <w:spacing w:line="360" w:lineRule="auto"/>
      </w:pPr>
      <w:r>
        <w:t>Darting out of their purple craws</w:t>
      </w:r>
    </w:p>
    <w:p w14:paraId="0B58A97A" w14:textId="77777777" w:rsidR="0048647C" w:rsidRDefault="0048647C" w:rsidP="00FA2130">
      <w:pPr>
        <w:spacing w:line="360" w:lineRule="auto"/>
      </w:pPr>
      <w:r>
        <w:t>Their musky and tingling tongues.”</w:t>
      </w:r>
    </w:p>
    <w:p w14:paraId="636A5A5A" w14:textId="4FDFB8D6" w:rsidR="0048647C" w:rsidRDefault="0048647C" w:rsidP="00FA2130">
      <w:pPr>
        <w:spacing w:line="360" w:lineRule="auto"/>
      </w:pPr>
      <w:r>
        <w:tab/>
        <w:t xml:space="preserve">from </w:t>
      </w:r>
      <w:r w:rsidR="000E6298">
        <w:t xml:space="preserve">Stevens’ </w:t>
      </w:r>
      <w:r>
        <w:t>“Floral Decorations for Bananas”</w:t>
      </w:r>
    </w:p>
    <w:p w14:paraId="02190EE8" w14:textId="77777777" w:rsidR="0048647C" w:rsidRDefault="0048647C" w:rsidP="00FA2130">
      <w:pPr>
        <w:spacing w:line="360" w:lineRule="auto"/>
      </w:pPr>
    </w:p>
    <w:p w14:paraId="165D9674" w14:textId="77777777" w:rsidR="0048647C" w:rsidRDefault="0048647C" w:rsidP="00FA2130">
      <w:pPr>
        <w:spacing w:line="360" w:lineRule="auto"/>
      </w:pPr>
    </w:p>
    <w:p w14:paraId="1F618E27" w14:textId="77777777" w:rsidR="0048647C" w:rsidRDefault="0048647C" w:rsidP="00FA2130">
      <w:pPr>
        <w:spacing w:line="360" w:lineRule="auto"/>
      </w:pPr>
      <w:r>
        <w:t>“The sea was not a mask.  No more was she.</w:t>
      </w:r>
    </w:p>
    <w:p w14:paraId="7C972683" w14:textId="6917B5A8" w:rsidR="0048647C" w:rsidRDefault="0048647C" w:rsidP="00FA2130">
      <w:pPr>
        <w:spacing w:line="360" w:lineRule="auto"/>
      </w:pPr>
      <w:r>
        <w:t>The song and wate</w:t>
      </w:r>
      <w:r w:rsidR="001728BC">
        <w:t>r</w:t>
      </w:r>
      <w:r>
        <w:t xml:space="preserve"> were not medleyed sound</w:t>
      </w:r>
    </w:p>
    <w:p w14:paraId="4DAD6035" w14:textId="77777777" w:rsidR="0048647C" w:rsidRDefault="0048647C" w:rsidP="00FA2130">
      <w:pPr>
        <w:spacing w:line="360" w:lineRule="auto"/>
      </w:pPr>
      <w:r>
        <w:t>Even if what she sang was what she heard,</w:t>
      </w:r>
    </w:p>
    <w:p w14:paraId="0F50AB65" w14:textId="77777777" w:rsidR="0048647C" w:rsidRDefault="0048647C" w:rsidP="00FA2130">
      <w:pPr>
        <w:spacing w:line="360" w:lineRule="auto"/>
      </w:pPr>
      <w:r>
        <w:t>Since what she sang was uttered word by word.</w:t>
      </w:r>
    </w:p>
    <w:p w14:paraId="24CC08E0" w14:textId="77777777" w:rsidR="0048647C" w:rsidRDefault="0048647C" w:rsidP="00FA2130">
      <w:pPr>
        <w:spacing w:line="360" w:lineRule="auto"/>
      </w:pPr>
      <w:r>
        <w:t>It may be that in all her phrases stirred</w:t>
      </w:r>
    </w:p>
    <w:p w14:paraId="427D4248" w14:textId="77777777" w:rsidR="0048647C" w:rsidRDefault="0048647C" w:rsidP="00FA2130">
      <w:pPr>
        <w:spacing w:line="360" w:lineRule="auto"/>
      </w:pPr>
      <w:r>
        <w:t>The grinding water and the gasping wind;</w:t>
      </w:r>
    </w:p>
    <w:p w14:paraId="5A6493E1" w14:textId="77777777" w:rsidR="0048647C" w:rsidRDefault="0048647C" w:rsidP="00FA2130">
      <w:pPr>
        <w:spacing w:line="360" w:lineRule="auto"/>
      </w:pPr>
      <w:r>
        <w:t>But it was she and not the sea we heard.”</w:t>
      </w:r>
    </w:p>
    <w:p w14:paraId="5F8A02C4" w14:textId="0F733988" w:rsidR="0048647C" w:rsidRDefault="0048647C" w:rsidP="00FA2130">
      <w:pPr>
        <w:spacing w:line="360" w:lineRule="auto"/>
      </w:pPr>
      <w:r>
        <w:tab/>
        <w:t xml:space="preserve">from </w:t>
      </w:r>
      <w:r w:rsidR="000E6298">
        <w:t xml:space="preserve">Stevens’ </w:t>
      </w:r>
      <w:r>
        <w:t>“The Idea of Order at Key West”</w:t>
      </w:r>
    </w:p>
    <w:p w14:paraId="4DA0D43C" w14:textId="77777777" w:rsidR="001728BC" w:rsidRDefault="001728BC" w:rsidP="00FA2130">
      <w:pPr>
        <w:spacing w:line="360" w:lineRule="auto"/>
      </w:pPr>
    </w:p>
    <w:sectPr w:rsidR="001728BC" w:rsidSect="004B54F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85B89" w14:textId="77777777" w:rsidR="000E6298" w:rsidRDefault="000E6298" w:rsidP="000E6298">
      <w:r>
        <w:separator/>
      </w:r>
    </w:p>
  </w:endnote>
  <w:endnote w:type="continuationSeparator" w:id="0">
    <w:p w14:paraId="15FBC8FC" w14:textId="77777777" w:rsidR="000E6298" w:rsidRDefault="000E6298" w:rsidP="000E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4FFBF" w14:textId="77777777" w:rsidR="000E6298" w:rsidRDefault="000E6298" w:rsidP="000E6298">
      <w:r>
        <w:separator/>
      </w:r>
    </w:p>
  </w:footnote>
  <w:footnote w:type="continuationSeparator" w:id="0">
    <w:p w14:paraId="273D6B47" w14:textId="77777777" w:rsidR="000E6298" w:rsidRDefault="000E6298" w:rsidP="000E62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E5A84" w14:textId="7C7CEED2" w:rsidR="000E6298" w:rsidRDefault="000E6298">
    <w:pPr>
      <w:pStyle w:val="Header"/>
    </w:pPr>
    <w:r>
      <w:t>Modern American Poetry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94871"/>
    <w:multiLevelType w:val="hybridMultilevel"/>
    <w:tmpl w:val="43184A6E"/>
    <w:lvl w:ilvl="0" w:tplc="DEEA3066">
      <w:start w:val="106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7C"/>
    <w:rsid w:val="000E6298"/>
    <w:rsid w:val="001135FE"/>
    <w:rsid w:val="00167FAE"/>
    <w:rsid w:val="001728BC"/>
    <w:rsid w:val="003D2938"/>
    <w:rsid w:val="0048647C"/>
    <w:rsid w:val="004B54F4"/>
    <w:rsid w:val="00965099"/>
    <w:rsid w:val="00DB7684"/>
    <w:rsid w:val="00FA1951"/>
    <w:rsid w:val="00FA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823E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5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2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298"/>
  </w:style>
  <w:style w:type="paragraph" w:styleId="Footer">
    <w:name w:val="footer"/>
    <w:basedOn w:val="Normal"/>
    <w:link w:val="FooterChar"/>
    <w:uiPriority w:val="99"/>
    <w:unhideWhenUsed/>
    <w:rsid w:val="000E6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2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5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2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298"/>
  </w:style>
  <w:style w:type="paragraph" w:styleId="Footer">
    <w:name w:val="footer"/>
    <w:basedOn w:val="Normal"/>
    <w:link w:val="FooterChar"/>
    <w:uiPriority w:val="99"/>
    <w:unhideWhenUsed/>
    <w:rsid w:val="000E6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354</Words>
  <Characters>2019</Characters>
  <Application>Microsoft Macintosh Word</Application>
  <DocSecurity>0</DocSecurity>
  <Lines>16</Lines>
  <Paragraphs>4</Paragraphs>
  <ScaleCrop>false</ScaleCrop>
  <Company>English Dept / Swarthmore College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 Schmidt</dc:creator>
  <cp:keywords/>
  <dc:description/>
  <cp:lastModifiedBy>Peter  Schmidt</cp:lastModifiedBy>
  <cp:revision>4</cp:revision>
  <dcterms:created xsi:type="dcterms:W3CDTF">2015-01-09T15:23:00Z</dcterms:created>
  <dcterms:modified xsi:type="dcterms:W3CDTF">2015-03-13T13:46:00Z</dcterms:modified>
</cp:coreProperties>
</file>